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6C" w:rsidRPr="00463E22" w:rsidRDefault="0097426C" w:rsidP="009742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3E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</w:p>
    <w:p w:rsidR="007832EB" w:rsidRPr="0026104C" w:rsidRDefault="00977BB5" w:rsidP="000A072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26104C">
        <w:rPr>
          <w:rFonts w:ascii="Arial" w:eastAsia="Times New Roman" w:hAnsi="Arial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7322" cy="609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721" w:rsidRPr="0026104C" w:rsidRDefault="000A0721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26104C" w:rsidRDefault="000A0721" w:rsidP="00760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610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0A0721" w:rsidRPr="0026104C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A0721" w:rsidRPr="0026104C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610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F3BF8" w:rsidRPr="0026104C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3BF8" w:rsidRPr="0026104C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6104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5E4CD4" w:rsidRPr="0026104C" w:rsidRDefault="005E4CD4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26104C" w:rsidRDefault="00463E22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 </w:t>
      </w:r>
      <w:r w:rsidR="00843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40333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E6FA4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9742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D37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C4DBA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D37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</w:t>
      </w:r>
      <w:r w:rsidR="008C77B9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D37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7B9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</w:t>
      </w:r>
      <w:r w:rsidR="000F3BF8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37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="00490F57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9742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:rsidR="007832EB" w:rsidRPr="0026104C" w:rsidRDefault="007832EB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Pr="0027339C" w:rsidRDefault="00AD2D2E" w:rsidP="00745F96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7339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</w:t>
      </w:r>
      <w:r w:rsidR="00353A60" w:rsidRPr="0027339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поза</w:t>
      </w:r>
      <w:r w:rsidRPr="0027339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чергового одержання жилих приміщень  </w:t>
      </w:r>
    </w:p>
    <w:p w:rsidR="00AD2D2E" w:rsidRPr="0026104C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E1850" w:rsidRPr="00D6569E" w:rsidRDefault="00AD2D2E" w:rsidP="009E185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104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7209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гр. </w:t>
      </w:r>
      <w:proofErr w:type="spellStart"/>
      <w:r w:rsidR="00701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Лавренка</w:t>
      </w:r>
      <w:proofErr w:type="spellEnd"/>
      <w:r w:rsidR="00701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Владислава Євгенійовича</w:t>
      </w:r>
      <w:r w:rsidR="007209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F07A7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701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18.03</w:t>
      </w:r>
      <w:r w:rsidR="007209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.2025</w:t>
      </w:r>
      <w:r w:rsidR="002F07A7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701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162</w:t>
      </w:r>
      <w:r w:rsidR="002F07A7" w:rsidRPr="0026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/07.1-13 </w:t>
      </w:r>
      <w:r w:rsidRPr="005561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зарахування на квартирний облік для поліпшення житлових умов</w:t>
      </w:r>
      <w:r w:rsidR="000247CE" w:rsidRPr="0055618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та додані документи</w:t>
      </w:r>
      <w:r w:rsidR="000247CE" w:rsidRPr="005561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247CE" w:rsidRPr="00812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</w:t>
      </w:r>
      <w:r w:rsidR="000247CE" w:rsidRPr="00812CE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пропозиції комісії по житлових питаннях при виконавчому комітеті Ічнянської міської ради (протокол </w:t>
      </w:r>
      <w:r w:rsidR="000247CE" w:rsidRPr="00D82D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засідання від </w:t>
      </w:r>
      <w:r w:rsidR="00701DB3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  <w:r w:rsidR="00D3758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0247CE" w:rsidRPr="00D82D8B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091E79" w:rsidRPr="00D82D8B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0247CE" w:rsidRPr="00D82D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№</w:t>
      </w:r>
      <w:r w:rsidR="00D3758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01DB3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0247CE" w:rsidRPr="00812CE8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0247CE" w:rsidRPr="00812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B6852" w:rsidRPr="00812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</w:t>
      </w:r>
      <w:r w:rsidR="006B6852" w:rsidRPr="005561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статей</w:t>
      </w:r>
      <w:r w:rsidR="00301DA0" w:rsidRPr="005561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34, 36,</w:t>
      </w:r>
      <w:r w:rsidR="00801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B6852" w:rsidRPr="00273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39, 4</w:t>
      </w:r>
      <w:r w:rsidR="008D0BE8" w:rsidRPr="00273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6B6852" w:rsidRPr="00273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Житлового кодексу України</w:t>
      </w:r>
      <w:r w:rsidR="006B6852" w:rsidRPr="002733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301DA0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>п</w:t>
      </w:r>
      <w:r w:rsidR="0026104C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>ункту</w:t>
      </w:r>
      <w:r w:rsidR="00301DA0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 xml:space="preserve"> 1</w:t>
      </w:r>
      <w:r w:rsidR="008010DD">
        <w:rPr>
          <w:rFonts w:ascii="ProbaPro" w:eastAsia="Times New Roman" w:hAnsi="ProbaPro" w:cs="Times New Roman"/>
          <w:sz w:val="24"/>
          <w:szCs w:val="24"/>
          <w:lang w:val="uk-UA" w:eastAsia="uk-UA"/>
        </w:rPr>
        <w:t>8</w:t>
      </w:r>
      <w:r w:rsidR="00301DA0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 xml:space="preserve"> ч</w:t>
      </w:r>
      <w:r w:rsidR="0026104C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 xml:space="preserve">астини </w:t>
      </w:r>
      <w:r w:rsidR="00DE2928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>першої</w:t>
      </w:r>
      <w:r w:rsidR="0026104C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 xml:space="preserve"> статті</w:t>
      </w:r>
      <w:r w:rsidR="008010DD">
        <w:rPr>
          <w:rFonts w:ascii="ProbaPro" w:eastAsia="Times New Roman" w:hAnsi="ProbaPro" w:cs="Times New Roman"/>
          <w:sz w:val="24"/>
          <w:szCs w:val="24"/>
          <w:lang w:val="uk-UA" w:eastAsia="uk-UA"/>
        </w:rPr>
        <w:t xml:space="preserve"> </w:t>
      </w:r>
      <w:r w:rsidR="00DE2928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>1</w:t>
      </w:r>
      <w:r w:rsidR="008010DD">
        <w:rPr>
          <w:rFonts w:ascii="ProbaPro" w:eastAsia="Times New Roman" w:hAnsi="ProbaPro" w:cs="Times New Roman"/>
          <w:sz w:val="24"/>
          <w:szCs w:val="24"/>
          <w:lang w:val="uk-UA" w:eastAsia="uk-UA"/>
        </w:rPr>
        <w:t>3</w:t>
      </w:r>
      <w:r w:rsidR="00301DA0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 xml:space="preserve"> Закону України «Про статус ветеранів війни, гарантії їх соціального захисту»,</w:t>
      </w:r>
      <w:r w:rsidR="008010DD">
        <w:rPr>
          <w:rFonts w:ascii="ProbaPro" w:eastAsia="Times New Roman" w:hAnsi="ProbaPro" w:cs="Times New Roman"/>
          <w:sz w:val="24"/>
          <w:szCs w:val="24"/>
          <w:lang w:val="uk-UA" w:eastAsia="uk-UA"/>
        </w:rPr>
        <w:t xml:space="preserve"> </w:t>
      </w:r>
      <w:r w:rsidR="009B4780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 xml:space="preserve">підпункту </w:t>
      </w:r>
      <w:r w:rsidR="008010DD">
        <w:rPr>
          <w:rFonts w:ascii="ProbaPro" w:eastAsia="Times New Roman" w:hAnsi="ProbaPro" w:cs="Times New Roman"/>
          <w:sz w:val="24"/>
          <w:szCs w:val="24"/>
          <w:lang w:val="uk-UA" w:eastAsia="uk-UA"/>
        </w:rPr>
        <w:t>2</w:t>
      </w:r>
      <w:r w:rsidR="009B4780" w:rsidRPr="0027339C">
        <w:rPr>
          <w:rFonts w:ascii="ProbaPro" w:eastAsia="Times New Roman" w:hAnsi="ProbaPro" w:cs="Times New Roman"/>
          <w:sz w:val="24"/>
          <w:szCs w:val="24"/>
          <w:lang w:val="uk-UA" w:eastAsia="uk-UA"/>
        </w:rPr>
        <w:t xml:space="preserve"> пункту 13, пунктів 19, 20,</w:t>
      </w:r>
      <w:r w:rsidR="00316F29" w:rsidRPr="00273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підпункту 5-</w:t>
      </w:r>
      <w:r w:rsidR="00801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16F29" w:rsidRPr="00273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46 </w:t>
      </w:r>
      <w:r w:rsidR="006B6852" w:rsidRPr="00273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 обліку громадян</w:t>
      </w:r>
      <w:r w:rsidR="006B6852" w:rsidRPr="00D656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="009E1850" w:rsidRPr="00D6569E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</w:t>
      </w:r>
      <w:smartTag w:uri="urn:schemas-microsoft-com:office:smarttags" w:element="date">
        <w:smartTagPr>
          <w:attr w:name="Year" w:val="2021"/>
          <w:attr w:name="Day" w:val="02"/>
          <w:attr w:name="Month" w:val="06"/>
          <w:attr w:name="ls" w:val="trans"/>
        </w:smartTagPr>
        <w:r w:rsidR="009E1850" w:rsidRPr="00D6569E">
          <w:rPr>
            <w:rFonts w:ascii="Times New Roman" w:eastAsia="Arial Unicode MS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02.06.2021</w:t>
        </w:r>
      </w:smartTag>
      <w:r w:rsidR="009E1850" w:rsidRPr="00D6569E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року № 181 </w:t>
      </w:r>
      <w:r w:rsidR="009E1850" w:rsidRPr="00D656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9E1850" w:rsidRPr="00D6569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="009E1850" w:rsidRPr="00D656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="009E1850" w:rsidRPr="00D6569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="009E1850" w:rsidRPr="00D656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9E1850" w:rsidRPr="00D6569E" w:rsidRDefault="009E1850" w:rsidP="009E18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1850" w:rsidRPr="00D6569E" w:rsidRDefault="009E1850" w:rsidP="009E18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56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800FC6" w:rsidRPr="00B04CF0" w:rsidRDefault="00800FC6" w:rsidP="003448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0565" w:rsidRPr="00B04CF0" w:rsidRDefault="00710FE8" w:rsidP="003E0565">
      <w:pPr>
        <w:pStyle w:val="a5"/>
        <w:numPr>
          <w:ilvl w:val="0"/>
          <w:numId w:val="9"/>
        </w:numPr>
        <w:tabs>
          <w:tab w:val="left" w:pos="709"/>
          <w:tab w:val="left" w:pos="851"/>
        </w:tabs>
        <w:ind w:left="0" w:firstLine="567"/>
        <w:jc w:val="both"/>
        <w:rPr>
          <w:lang w:val="uk-UA"/>
        </w:rPr>
      </w:pPr>
      <w:r w:rsidRPr="00B04CF0">
        <w:rPr>
          <w:lang w:val="uk-UA"/>
        </w:rPr>
        <w:t xml:space="preserve">Взяти на квартирний облік </w:t>
      </w:r>
      <w:r w:rsidRPr="00B04CF0">
        <w:rPr>
          <w:rFonts w:eastAsia="Arial Unicode MS"/>
          <w:bdr w:val="none" w:sz="0" w:space="0" w:color="auto" w:frame="1"/>
          <w:lang w:val="uk-UA"/>
        </w:rPr>
        <w:t>при виконавчому комітеті Ічнянської міської ради</w:t>
      </w:r>
      <w:r w:rsidR="00D37588">
        <w:rPr>
          <w:rFonts w:eastAsia="Arial Unicode MS"/>
          <w:bdr w:val="none" w:sz="0" w:space="0" w:color="auto" w:frame="1"/>
          <w:lang w:val="uk-UA"/>
        </w:rPr>
        <w:t xml:space="preserve"> </w:t>
      </w:r>
      <w:proofErr w:type="spellStart"/>
      <w:r w:rsidR="008010DD">
        <w:rPr>
          <w:lang w:val="uk-UA"/>
        </w:rPr>
        <w:t>Лавренка</w:t>
      </w:r>
      <w:proofErr w:type="spellEnd"/>
      <w:r w:rsidR="008010DD">
        <w:rPr>
          <w:lang w:val="uk-UA"/>
        </w:rPr>
        <w:t xml:space="preserve"> Владислава Євгенійовича</w:t>
      </w:r>
      <w:r w:rsidR="0027339C" w:rsidRPr="0027339C">
        <w:rPr>
          <w:lang w:val="uk-UA" w:eastAsia="ar-SA"/>
        </w:rPr>
        <w:t xml:space="preserve">, </w:t>
      </w:r>
      <w:r w:rsidR="006E55D7">
        <w:rPr>
          <w:lang w:val="uk-UA" w:eastAsia="ar-SA"/>
        </w:rPr>
        <w:t>***</w:t>
      </w:r>
      <w:r w:rsidR="00D37588">
        <w:rPr>
          <w:lang w:val="uk-UA" w:eastAsia="ar-SA"/>
        </w:rPr>
        <w:t xml:space="preserve"> </w:t>
      </w:r>
      <w:r w:rsidR="0027339C" w:rsidRPr="0027339C">
        <w:rPr>
          <w:lang w:val="uk-UA" w:eastAsia="ar-SA"/>
        </w:rPr>
        <w:t>року народження</w:t>
      </w:r>
      <w:r w:rsidR="006F0C10" w:rsidRPr="00B04CF0">
        <w:rPr>
          <w:lang w:val="uk-UA"/>
        </w:rPr>
        <w:t xml:space="preserve">, </w:t>
      </w:r>
      <w:r w:rsidR="0027339C" w:rsidRPr="0027339C">
        <w:rPr>
          <w:lang w:val="uk-UA"/>
        </w:rPr>
        <w:t>як</w:t>
      </w:r>
      <w:r w:rsidR="008010DD">
        <w:rPr>
          <w:lang w:val="uk-UA"/>
        </w:rPr>
        <w:t>ий</w:t>
      </w:r>
      <w:r w:rsidR="0027339C" w:rsidRPr="0027339C">
        <w:rPr>
          <w:lang w:val="uk-UA"/>
        </w:rPr>
        <w:t xml:space="preserve"> зареєстрован</w:t>
      </w:r>
      <w:r w:rsidR="008010DD">
        <w:rPr>
          <w:lang w:val="uk-UA"/>
        </w:rPr>
        <w:t>ий</w:t>
      </w:r>
      <w:r w:rsidR="0027339C" w:rsidRPr="0027339C">
        <w:rPr>
          <w:lang w:val="uk-UA"/>
        </w:rPr>
        <w:t xml:space="preserve"> та за адресою: вул. </w:t>
      </w:r>
      <w:r w:rsidR="006E55D7">
        <w:rPr>
          <w:lang w:val="uk-UA"/>
        </w:rPr>
        <w:t>***</w:t>
      </w:r>
      <w:r w:rsidR="0027339C" w:rsidRPr="0027339C">
        <w:rPr>
          <w:lang w:val="uk-UA"/>
        </w:rPr>
        <w:t xml:space="preserve">, буд. </w:t>
      </w:r>
      <w:r w:rsidR="006E55D7">
        <w:rPr>
          <w:lang w:val="uk-UA"/>
        </w:rPr>
        <w:t>***</w:t>
      </w:r>
      <w:r w:rsidR="0027339C" w:rsidRPr="0027339C">
        <w:rPr>
          <w:lang w:val="uk-UA"/>
        </w:rPr>
        <w:t xml:space="preserve">, </w:t>
      </w:r>
      <w:r w:rsidR="008010DD">
        <w:rPr>
          <w:lang w:val="uk-UA"/>
        </w:rPr>
        <w:t xml:space="preserve">с. </w:t>
      </w:r>
      <w:r w:rsidR="006E55D7">
        <w:rPr>
          <w:lang w:val="uk-UA"/>
        </w:rPr>
        <w:t>***</w:t>
      </w:r>
      <w:r w:rsidR="0027339C" w:rsidRPr="0027339C">
        <w:rPr>
          <w:lang w:val="uk-UA"/>
        </w:rPr>
        <w:t>,</w:t>
      </w:r>
      <w:r w:rsidR="0027339C" w:rsidRPr="0027339C">
        <w:rPr>
          <w:lang w:val="uk-UA" w:eastAsia="ar-SA"/>
        </w:rPr>
        <w:t xml:space="preserve"> Прилуцьк</w:t>
      </w:r>
      <w:r w:rsidR="0027339C" w:rsidRPr="00B04CF0">
        <w:rPr>
          <w:lang w:val="uk-UA" w:eastAsia="ar-SA"/>
        </w:rPr>
        <w:t>ого</w:t>
      </w:r>
      <w:r w:rsidR="0027339C" w:rsidRPr="0027339C">
        <w:rPr>
          <w:lang w:val="uk-UA" w:eastAsia="ar-SA"/>
        </w:rPr>
        <w:t xml:space="preserve"> район</w:t>
      </w:r>
      <w:r w:rsidR="0027339C" w:rsidRPr="00B04CF0">
        <w:rPr>
          <w:lang w:val="uk-UA" w:eastAsia="ar-SA"/>
        </w:rPr>
        <w:t>у</w:t>
      </w:r>
      <w:r w:rsidR="0027339C" w:rsidRPr="0027339C">
        <w:rPr>
          <w:lang w:val="uk-UA" w:eastAsia="ar-SA"/>
        </w:rPr>
        <w:t>, Чернігівськ</w:t>
      </w:r>
      <w:r w:rsidR="0027339C" w:rsidRPr="00B04CF0">
        <w:rPr>
          <w:lang w:val="uk-UA" w:eastAsia="ar-SA"/>
        </w:rPr>
        <w:t>ої</w:t>
      </w:r>
      <w:r w:rsidR="0027339C" w:rsidRPr="0027339C">
        <w:rPr>
          <w:lang w:val="uk-UA" w:eastAsia="ar-SA"/>
        </w:rPr>
        <w:t xml:space="preserve"> област</w:t>
      </w:r>
      <w:r w:rsidR="0027339C" w:rsidRPr="00B04CF0">
        <w:rPr>
          <w:lang w:val="uk-UA" w:eastAsia="ar-SA"/>
        </w:rPr>
        <w:t>і</w:t>
      </w:r>
      <w:r w:rsidRPr="00B04CF0">
        <w:rPr>
          <w:lang w:val="uk-UA"/>
        </w:rPr>
        <w:t xml:space="preserve">, </w:t>
      </w:r>
      <w:r w:rsidR="003E0565" w:rsidRPr="00B04CF0">
        <w:rPr>
          <w:lang w:val="uk-UA"/>
        </w:rPr>
        <w:t xml:space="preserve">зі складом сім'ї – </w:t>
      </w:r>
      <w:r w:rsidR="006E55D7">
        <w:rPr>
          <w:lang w:val="uk-UA"/>
        </w:rPr>
        <w:t>***</w:t>
      </w:r>
      <w:r w:rsidR="003E0565" w:rsidRPr="00B04CF0">
        <w:rPr>
          <w:lang w:val="uk-UA"/>
        </w:rPr>
        <w:t xml:space="preserve"> особ</w:t>
      </w:r>
      <w:r w:rsidR="008010DD">
        <w:rPr>
          <w:lang w:val="uk-UA"/>
        </w:rPr>
        <w:t>а</w:t>
      </w:r>
      <w:r w:rsidR="003E0565" w:rsidRPr="00B04CF0">
        <w:rPr>
          <w:lang w:val="uk-UA"/>
        </w:rPr>
        <w:t>, на загальну чергу</w:t>
      </w:r>
      <w:r w:rsidR="008010DD">
        <w:rPr>
          <w:lang w:val="uk-UA"/>
        </w:rPr>
        <w:t xml:space="preserve"> за № 196</w:t>
      </w:r>
      <w:r w:rsidR="003E0565" w:rsidRPr="00B04CF0">
        <w:rPr>
          <w:lang w:val="uk-UA"/>
        </w:rPr>
        <w:t xml:space="preserve"> </w:t>
      </w:r>
      <w:r w:rsidR="003E0565" w:rsidRPr="00B04CF0">
        <w:rPr>
          <w:rFonts w:eastAsia="Arial Unicode MS"/>
          <w:bdr w:val="none" w:sz="0" w:space="0" w:color="auto" w:frame="1"/>
          <w:lang w:val="uk-UA"/>
        </w:rPr>
        <w:t>з ______2025 року,</w:t>
      </w:r>
      <w:r w:rsidR="003E0565" w:rsidRPr="00B04CF0">
        <w:rPr>
          <w:lang w:val="uk-UA"/>
        </w:rPr>
        <w:t xml:space="preserve"> як </w:t>
      </w:r>
      <w:r w:rsidR="0027339C" w:rsidRPr="0027339C">
        <w:rPr>
          <w:lang w:val="uk-UA"/>
        </w:rPr>
        <w:t>так</w:t>
      </w:r>
      <w:r w:rsidR="008010DD">
        <w:rPr>
          <w:lang w:val="uk-UA"/>
        </w:rPr>
        <w:t>ого</w:t>
      </w:r>
      <w:r w:rsidR="0027339C" w:rsidRPr="0027339C">
        <w:rPr>
          <w:lang w:val="uk-UA"/>
        </w:rPr>
        <w:t xml:space="preserve">, що </w:t>
      </w:r>
      <w:r w:rsidR="008010DD">
        <w:rPr>
          <w:lang w:val="uk-UA"/>
        </w:rPr>
        <w:t>проживає у приміщенні, що не відповідає встановленим санітарним і технічним вимогам</w:t>
      </w:r>
      <w:r w:rsidR="003E0565" w:rsidRPr="00B04CF0">
        <w:rPr>
          <w:lang w:val="uk-UA"/>
        </w:rPr>
        <w:t>.</w:t>
      </w:r>
    </w:p>
    <w:p w:rsidR="00F222EE" w:rsidRPr="00F17B1C" w:rsidRDefault="00F222EE" w:rsidP="00F222E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DA5913" w:rsidRPr="00D34317" w:rsidRDefault="00DA5913" w:rsidP="00D34317">
      <w:pPr>
        <w:pStyle w:val="a5"/>
        <w:numPr>
          <w:ilvl w:val="0"/>
          <w:numId w:val="9"/>
        </w:numPr>
        <w:tabs>
          <w:tab w:val="left" w:pos="567"/>
          <w:tab w:val="left" w:pos="851"/>
        </w:tabs>
        <w:ind w:left="0" w:firstLine="567"/>
        <w:jc w:val="both"/>
        <w:rPr>
          <w:lang w:val="uk-UA"/>
        </w:rPr>
      </w:pPr>
      <w:r w:rsidRPr="00D34317">
        <w:rPr>
          <w:lang w:val="uk-UA"/>
        </w:rPr>
        <w:t xml:space="preserve">Включити гр. </w:t>
      </w:r>
      <w:proofErr w:type="spellStart"/>
      <w:r w:rsidR="0046524F">
        <w:rPr>
          <w:lang w:val="uk-UA"/>
        </w:rPr>
        <w:t>Лавренка</w:t>
      </w:r>
      <w:proofErr w:type="spellEnd"/>
      <w:r w:rsidR="0046524F">
        <w:rPr>
          <w:lang w:val="uk-UA"/>
        </w:rPr>
        <w:t xml:space="preserve"> Владислава Євгенійовича</w:t>
      </w:r>
      <w:r w:rsidR="0046524F" w:rsidRPr="00D34317">
        <w:rPr>
          <w:lang w:val="uk-UA"/>
        </w:rPr>
        <w:t xml:space="preserve"> </w:t>
      </w:r>
      <w:r w:rsidRPr="00D34317">
        <w:rPr>
          <w:lang w:val="uk-UA"/>
        </w:rPr>
        <w:t>в</w:t>
      </w:r>
      <w:r w:rsidRPr="00D34317">
        <w:rPr>
          <w:rFonts w:eastAsia="Arial Unicode MS"/>
          <w:bdr w:val="none" w:sz="0" w:space="0" w:color="auto" w:frame="1"/>
          <w:lang w:val="uk-UA"/>
        </w:rPr>
        <w:t xml:space="preserve"> список осіб, які користуються правом </w:t>
      </w:r>
      <w:r w:rsidR="00D34317">
        <w:rPr>
          <w:rFonts w:eastAsia="Arial Unicode MS"/>
          <w:bdr w:val="none" w:sz="0" w:space="0" w:color="auto" w:frame="1"/>
          <w:lang w:val="uk-UA"/>
        </w:rPr>
        <w:t>поза</w:t>
      </w:r>
      <w:r w:rsidRPr="00D34317">
        <w:rPr>
          <w:rFonts w:eastAsia="Arial Unicode MS"/>
          <w:bdr w:val="none" w:sz="0" w:space="0" w:color="auto" w:frame="1"/>
          <w:lang w:val="uk-UA"/>
        </w:rPr>
        <w:t xml:space="preserve">чергового одержання жилих приміщень </w:t>
      </w:r>
      <w:r w:rsidRPr="00D34317">
        <w:rPr>
          <w:lang w:val="uk-UA"/>
        </w:rPr>
        <w:t xml:space="preserve">у </w:t>
      </w:r>
      <w:r w:rsidRPr="00D34317">
        <w:rPr>
          <w:bCs/>
          <w:lang w:val="uk-UA"/>
        </w:rPr>
        <w:t>виконавчому комітеті Ічнянської міської ради</w:t>
      </w:r>
      <w:r w:rsidR="00986D02">
        <w:rPr>
          <w:bCs/>
          <w:lang w:val="uk-UA"/>
        </w:rPr>
        <w:t>,</w:t>
      </w:r>
      <w:r w:rsidR="00D37588">
        <w:rPr>
          <w:bCs/>
          <w:lang w:val="uk-UA"/>
        </w:rPr>
        <w:t xml:space="preserve"> </w:t>
      </w:r>
      <w:r w:rsidR="00986D02">
        <w:rPr>
          <w:rFonts w:eastAsia="Arial Unicode MS"/>
          <w:bdr w:val="none" w:sz="0" w:space="0" w:color="auto" w:frame="1"/>
          <w:lang w:val="uk-UA"/>
        </w:rPr>
        <w:t>як</w:t>
      </w:r>
      <w:r w:rsidR="00D37588">
        <w:rPr>
          <w:rFonts w:eastAsia="Arial Unicode MS"/>
          <w:bdr w:val="none" w:sz="0" w:space="0" w:color="auto" w:frame="1"/>
          <w:lang w:val="uk-UA"/>
        </w:rPr>
        <w:t xml:space="preserve"> </w:t>
      </w:r>
      <w:r w:rsidR="0046524F">
        <w:rPr>
          <w:lang w:val="uk-UA" w:eastAsia="ar-SA"/>
        </w:rPr>
        <w:t>особу з інвалідністю внаслідок війни ІІ групи</w:t>
      </w:r>
      <w:r w:rsidR="00D37588">
        <w:rPr>
          <w:lang w:val="uk-UA" w:eastAsia="ar-SA"/>
        </w:rPr>
        <w:t xml:space="preserve"> </w:t>
      </w:r>
      <w:r w:rsidR="00DA34DF">
        <w:rPr>
          <w:lang w:val="uk-UA"/>
        </w:rPr>
        <w:t>за №</w:t>
      </w:r>
      <w:r w:rsidR="0046524F">
        <w:rPr>
          <w:lang w:val="uk-UA"/>
        </w:rPr>
        <w:t xml:space="preserve"> 67</w:t>
      </w:r>
      <w:r w:rsidR="00DA34DF">
        <w:rPr>
          <w:lang w:val="uk-UA"/>
        </w:rPr>
        <w:t xml:space="preserve"> </w:t>
      </w:r>
      <w:r w:rsidRPr="00D34317">
        <w:rPr>
          <w:rFonts w:eastAsia="Arial Unicode MS"/>
          <w:bdr w:val="none" w:sz="0" w:space="0" w:color="auto" w:frame="1"/>
          <w:lang w:val="uk-UA"/>
        </w:rPr>
        <w:t xml:space="preserve">з </w:t>
      </w:r>
      <w:r w:rsidR="00D34317">
        <w:rPr>
          <w:rFonts w:eastAsia="Arial Unicode MS"/>
          <w:bdr w:val="none" w:sz="0" w:space="0" w:color="auto" w:frame="1"/>
          <w:lang w:val="uk-UA"/>
        </w:rPr>
        <w:t>____</w:t>
      </w:r>
      <w:r w:rsidR="00003500" w:rsidRPr="00D34317">
        <w:rPr>
          <w:rFonts w:eastAsia="Arial Unicode MS"/>
          <w:bdr w:val="none" w:sz="0" w:space="0" w:color="auto" w:frame="1"/>
          <w:lang w:val="uk-UA"/>
        </w:rPr>
        <w:t>.</w:t>
      </w:r>
      <w:r w:rsidRPr="00D34317">
        <w:rPr>
          <w:rFonts w:eastAsia="Arial Unicode MS"/>
          <w:bdr w:val="none" w:sz="0" w:space="0" w:color="auto" w:frame="1"/>
          <w:lang w:val="uk-UA"/>
        </w:rPr>
        <w:t>202</w:t>
      </w:r>
      <w:r w:rsidR="00D34317">
        <w:rPr>
          <w:rFonts w:eastAsia="Arial Unicode MS"/>
          <w:bdr w:val="none" w:sz="0" w:space="0" w:color="auto" w:frame="1"/>
          <w:lang w:val="uk-UA"/>
        </w:rPr>
        <w:t>5</w:t>
      </w:r>
      <w:r w:rsidRPr="00D34317">
        <w:rPr>
          <w:rFonts w:eastAsia="Arial Unicode MS"/>
          <w:bdr w:val="none" w:sz="0" w:space="0" w:color="auto" w:frame="1"/>
          <w:lang w:val="uk-UA"/>
        </w:rPr>
        <w:t xml:space="preserve"> року</w:t>
      </w:r>
      <w:r w:rsidR="00D37588">
        <w:rPr>
          <w:rFonts w:eastAsia="Arial Unicode MS"/>
          <w:bdr w:val="none" w:sz="0" w:space="0" w:color="auto" w:frame="1"/>
          <w:lang w:val="uk-UA"/>
        </w:rPr>
        <w:t xml:space="preserve"> </w:t>
      </w:r>
      <w:r w:rsidRPr="00D34317">
        <w:rPr>
          <w:lang w:val="uk-UA"/>
        </w:rPr>
        <w:t>та завести облікову справу.</w:t>
      </w:r>
    </w:p>
    <w:p w:rsidR="00DA5913" w:rsidRPr="00C05933" w:rsidRDefault="00DA5913" w:rsidP="00DA591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0027" w:rsidRDefault="00F60027" w:rsidP="00D34317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Зобов’язати гр. </w:t>
      </w:r>
      <w:proofErr w:type="spellStart"/>
      <w:r w:rsidR="004652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Лавренка</w:t>
      </w:r>
      <w:proofErr w:type="spellEnd"/>
      <w:r w:rsidR="004652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Владислава Євгенійовича</w:t>
      </w: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 пізніше грудня місяця кожного наступного року подавати до Ічнянської міської ради відомості щодо зміни адреси місця проживання, складу сім’ї та набуття права власності на житло.     </w:t>
      </w:r>
    </w:p>
    <w:p w:rsidR="00F60027" w:rsidRDefault="00F60027" w:rsidP="00F60027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524F" w:rsidRPr="00F60027" w:rsidRDefault="0046524F" w:rsidP="00F60027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DA5913" w:rsidRPr="00F60027" w:rsidRDefault="00DA5913" w:rsidP="00D34317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027"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lastRenderedPageBreak/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F60027" w:rsidRDefault="00F60027" w:rsidP="00F60027">
      <w:pPr>
        <w:pStyle w:val="a5"/>
        <w:rPr>
          <w:lang w:val="uk-UA"/>
        </w:rPr>
      </w:pPr>
    </w:p>
    <w:p w:rsidR="00F60027" w:rsidRDefault="00F60027" w:rsidP="00F6002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</w:pPr>
    </w:p>
    <w:p w:rsidR="009F1911" w:rsidRDefault="009F1911" w:rsidP="00F6002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0027" w:rsidRPr="00F60027" w:rsidRDefault="00F60027" w:rsidP="00F6002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F648F" w:rsidRPr="000F648F" w:rsidRDefault="000F648F" w:rsidP="000F648F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uk-UA" w:eastAsia="ru-RU"/>
        </w:rPr>
      </w:pPr>
      <w:r w:rsidRPr="000F648F">
        <w:rPr>
          <w:rFonts w:ascii="Times New Roman" w:eastAsia="Times New Roman" w:hAnsi="Times New Roman" w:cs="Arial"/>
          <w:b/>
          <w:sz w:val="24"/>
          <w:szCs w:val="24"/>
          <w:lang w:val="uk-UA" w:eastAsia="ru-RU"/>
        </w:rPr>
        <w:t>Міський голова                                                                            Олена БУТУРЛИМ</w:t>
      </w:r>
    </w:p>
    <w:p w:rsidR="000F648F" w:rsidRDefault="000F648F" w:rsidP="000F648F">
      <w:pPr>
        <w:autoSpaceDE w:val="0"/>
        <w:autoSpaceDN w:val="0"/>
        <w:adjustRightInd w:val="0"/>
        <w:spacing w:after="0" w:line="210" w:lineRule="atLeast"/>
        <w:ind w:left="587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18"/>
          <w:lang w:val="uk-UA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0027" w:rsidRPr="00820D15" w:rsidRDefault="00F6002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812CE8" w:rsidRDefault="00812CE8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sectPr w:rsidR="00812CE8" w:rsidSect="00CA044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0F0B5C99"/>
    <w:multiLevelType w:val="hybridMultilevel"/>
    <w:tmpl w:val="33663384"/>
    <w:lvl w:ilvl="0" w:tplc="EAC084BA">
      <w:start w:val="4"/>
      <w:numFmt w:val="decimal"/>
      <w:lvlText w:val="%1."/>
      <w:lvlJc w:val="left"/>
      <w:pPr>
        <w:ind w:left="720" w:hanging="360"/>
      </w:pPr>
      <w:rPr>
        <w:rFonts w:ascii="ProbaPro" w:hAnsi="ProbaPro" w:hint="default"/>
        <w:b w:val="0"/>
        <w:color w:val="212529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124E2"/>
    <w:multiLevelType w:val="hybridMultilevel"/>
    <w:tmpl w:val="6D80369A"/>
    <w:lvl w:ilvl="0" w:tplc="6B9E0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8A05CD"/>
    <w:multiLevelType w:val="multilevel"/>
    <w:tmpl w:val="6582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57E9B"/>
    <w:multiLevelType w:val="multilevel"/>
    <w:tmpl w:val="8C60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robaPro" w:eastAsia="Times New Roman" w:hAnsi="ProbaPro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49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-1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-13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9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950" w:hanging="1800"/>
      </w:pPr>
      <w:rPr>
        <w:rFonts w:hint="default"/>
        <w:color w:val="auto"/>
      </w:rPr>
    </w:lvl>
  </w:abstractNum>
  <w:abstractNum w:abstractNumId="7">
    <w:nsid w:val="788D14E1"/>
    <w:multiLevelType w:val="multilevel"/>
    <w:tmpl w:val="344A4D0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3594"/>
    <w:rsid w:val="00001664"/>
    <w:rsid w:val="00003500"/>
    <w:rsid w:val="00022EB5"/>
    <w:rsid w:val="000247CE"/>
    <w:rsid w:val="00034F7B"/>
    <w:rsid w:val="00040387"/>
    <w:rsid w:val="0004581F"/>
    <w:rsid w:val="0005018C"/>
    <w:rsid w:val="00050F60"/>
    <w:rsid w:val="00076113"/>
    <w:rsid w:val="0008142D"/>
    <w:rsid w:val="00091E79"/>
    <w:rsid w:val="000A0721"/>
    <w:rsid w:val="000A3090"/>
    <w:rsid w:val="000A59FE"/>
    <w:rsid w:val="000A7948"/>
    <w:rsid w:val="000B2446"/>
    <w:rsid w:val="000C0964"/>
    <w:rsid w:val="000C4519"/>
    <w:rsid w:val="000D1A64"/>
    <w:rsid w:val="000F2408"/>
    <w:rsid w:val="000F3539"/>
    <w:rsid w:val="000F3BF8"/>
    <w:rsid w:val="000F61F2"/>
    <w:rsid w:val="000F648F"/>
    <w:rsid w:val="00106C82"/>
    <w:rsid w:val="00112C99"/>
    <w:rsid w:val="0011759D"/>
    <w:rsid w:val="00145DC7"/>
    <w:rsid w:val="00150DB4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BAD"/>
    <w:rsid w:val="001E5632"/>
    <w:rsid w:val="001F0FE8"/>
    <w:rsid w:val="001F6229"/>
    <w:rsid w:val="001F7A45"/>
    <w:rsid w:val="002147F9"/>
    <w:rsid w:val="0021549C"/>
    <w:rsid w:val="00223552"/>
    <w:rsid w:val="002342EB"/>
    <w:rsid w:val="00241BEC"/>
    <w:rsid w:val="002459FE"/>
    <w:rsid w:val="0025664D"/>
    <w:rsid w:val="0026104C"/>
    <w:rsid w:val="002617B5"/>
    <w:rsid w:val="00264F33"/>
    <w:rsid w:val="00267E3D"/>
    <w:rsid w:val="00270FE0"/>
    <w:rsid w:val="0027339C"/>
    <w:rsid w:val="002804CF"/>
    <w:rsid w:val="00290509"/>
    <w:rsid w:val="00296BA2"/>
    <w:rsid w:val="002A0A7F"/>
    <w:rsid w:val="002F07A7"/>
    <w:rsid w:val="002F7930"/>
    <w:rsid w:val="00301DA0"/>
    <w:rsid w:val="00302F50"/>
    <w:rsid w:val="0031522D"/>
    <w:rsid w:val="00316F29"/>
    <w:rsid w:val="003211E3"/>
    <w:rsid w:val="00333150"/>
    <w:rsid w:val="00334C37"/>
    <w:rsid w:val="0033725D"/>
    <w:rsid w:val="00340BFF"/>
    <w:rsid w:val="003448CD"/>
    <w:rsid w:val="00351A3E"/>
    <w:rsid w:val="00353A60"/>
    <w:rsid w:val="00362AD9"/>
    <w:rsid w:val="00384E8E"/>
    <w:rsid w:val="00397C97"/>
    <w:rsid w:val="003C4DBA"/>
    <w:rsid w:val="003E0565"/>
    <w:rsid w:val="003E0780"/>
    <w:rsid w:val="003F706C"/>
    <w:rsid w:val="004017CE"/>
    <w:rsid w:val="00412491"/>
    <w:rsid w:val="00432D5D"/>
    <w:rsid w:val="00440A73"/>
    <w:rsid w:val="00442D46"/>
    <w:rsid w:val="00446C44"/>
    <w:rsid w:val="00451D34"/>
    <w:rsid w:val="00456AD3"/>
    <w:rsid w:val="00463E22"/>
    <w:rsid w:val="0046524F"/>
    <w:rsid w:val="004754F1"/>
    <w:rsid w:val="00490F57"/>
    <w:rsid w:val="00500057"/>
    <w:rsid w:val="00515944"/>
    <w:rsid w:val="005164EF"/>
    <w:rsid w:val="0054124F"/>
    <w:rsid w:val="005415F6"/>
    <w:rsid w:val="00542B8C"/>
    <w:rsid w:val="0055476C"/>
    <w:rsid w:val="00556182"/>
    <w:rsid w:val="00556A9D"/>
    <w:rsid w:val="00561429"/>
    <w:rsid w:val="00561BDD"/>
    <w:rsid w:val="00563841"/>
    <w:rsid w:val="00582597"/>
    <w:rsid w:val="005949B6"/>
    <w:rsid w:val="00595ED2"/>
    <w:rsid w:val="00597C13"/>
    <w:rsid w:val="005A0115"/>
    <w:rsid w:val="005A2BEB"/>
    <w:rsid w:val="005B70ED"/>
    <w:rsid w:val="005D7139"/>
    <w:rsid w:val="005E4C89"/>
    <w:rsid w:val="005E4CD4"/>
    <w:rsid w:val="005E6FA4"/>
    <w:rsid w:val="005F468C"/>
    <w:rsid w:val="005F5467"/>
    <w:rsid w:val="0060618B"/>
    <w:rsid w:val="0061793E"/>
    <w:rsid w:val="006205EA"/>
    <w:rsid w:val="0062356B"/>
    <w:rsid w:val="006248AE"/>
    <w:rsid w:val="00630D94"/>
    <w:rsid w:val="006435FE"/>
    <w:rsid w:val="0068109C"/>
    <w:rsid w:val="00683959"/>
    <w:rsid w:val="00686ACE"/>
    <w:rsid w:val="006A2899"/>
    <w:rsid w:val="006B6852"/>
    <w:rsid w:val="006C7040"/>
    <w:rsid w:val="006D45E7"/>
    <w:rsid w:val="006E2503"/>
    <w:rsid w:val="006E55D7"/>
    <w:rsid w:val="006F0C10"/>
    <w:rsid w:val="00701DB3"/>
    <w:rsid w:val="007027A9"/>
    <w:rsid w:val="0070688D"/>
    <w:rsid w:val="00710FE8"/>
    <w:rsid w:val="00711F86"/>
    <w:rsid w:val="00720945"/>
    <w:rsid w:val="00723F28"/>
    <w:rsid w:val="00745F96"/>
    <w:rsid w:val="007473B1"/>
    <w:rsid w:val="00751421"/>
    <w:rsid w:val="00760560"/>
    <w:rsid w:val="00762258"/>
    <w:rsid w:val="0076552A"/>
    <w:rsid w:val="007658FA"/>
    <w:rsid w:val="007820A7"/>
    <w:rsid w:val="007832EB"/>
    <w:rsid w:val="00790AD6"/>
    <w:rsid w:val="007A616C"/>
    <w:rsid w:val="007B3141"/>
    <w:rsid w:val="007B6D16"/>
    <w:rsid w:val="007C2F7A"/>
    <w:rsid w:val="007C5A61"/>
    <w:rsid w:val="007D51DD"/>
    <w:rsid w:val="00800FC6"/>
    <w:rsid w:val="008010DD"/>
    <w:rsid w:val="00812CE8"/>
    <w:rsid w:val="00816896"/>
    <w:rsid w:val="00820D15"/>
    <w:rsid w:val="00826EF0"/>
    <w:rsid w:val="008420DE"/>
    <w:rsid w:val="008431FE"/>
    <w:rsid w:val="00853F44"/>
    <w:rsid w:val="008548DB"/>
    <w:rsid w:val="0087190E"/>
    <w:rsid w:val="00871BE9"/>
    <w:rsid w:val="00871C6C"/>
    <w:rsid w:val="008726C6"/>
    <w:rsid w:val="008803AE"/>
    <w:rsid w:val="008A3E98"/>
    <w:rsid w:val="008A62E5"/>
    <w:rsid w:val="008B75C2"/>
    <w:rsid w:val="008C5364"/>
    <w:rsid w:val="008C77B9"/>
    <w:rsid w:val="008D0BE8"/>
    <w:rsid w:val="008D33A3"/>
    <w:rsid w:val="008D5B77"/>
    <w:rsid w:val="008E250C"/>
    <w:rsid w:val="008F04F6"/>
    <w:rsid w:val="0090435E"/>
    <w:rsid w:val="00906169"/>
    <w:rsid w:val="00910225"/>
    <w:rsid w:val="009240FE"/>
    <w:rsid w:val="00930FD5"/>
    <w:rsid w:val="0097426C"/>
    <w:rsid w:val="0097573E"/>
    <w:rsid w:val="00976725"/>
    <w:rsid w:val="00977BB5"/>
    <w:rsid w:val="00986D02"/>
    <w:rsid w:val="00986EB7"/>
    <w:rsid w:val="009A4E58"/>
    <w:rsid w:val="009A6A8F"/>
    <w:rsid w:val="009B4780"/>
    <w:rsid w:val="009C115F"/>
    <w:rsid w:val="009D7ED6"/>
    <w:rsid w:val="009E1850"/>
    <w:rsid w:val="009E3156"/>
    <w:rsid w:val="009F1911"/>
    <w:rsid w:val="009F38BD"/>
    <w:rsid w:val="00A03734"/>
    <w:rsid w:val="00A207BB"/>
    <w:rsid w:val="00A227AB"/>
    <w:rsid w:val="00A23D08"/>
    <w:rsid w:val="00A40113"/>
    <w:rsid w:val="00A40333"/>
    <w:rsid w:val="00A70127"/>
    <w:rsid w:val="00A7725D"/>
    <w:rsid w:val="00A82B6F"/>
    <w:rsid w:val="00A949F0"/>
    <w:rsid w:val="00AA0985"/>
    <w:rsid w:val="00AA43D8"/>
    <w:rsid w:val="00AA72E2"/>
    <w:rsid w:val="00AB2BA2"/>
    <w:rsid w:val="00AB5315"/>
    <w:rsid w:val="00AC4BA7"/>
    <w:rsid w:val="00AC4D4A"/>
    <w:rsid w:val="00AD2D2E"/>
    <w:rsid w:val="00AD328A"/>
    <w:rsid w:val="00AD7D29"/>
    <w:rsid w:val="00AF0759"/>
    <w:rsid w:val="00B02C72"/>
    <w:rsid w:val="00B046B2"/>
    <w:rsid w:val="00B04CF0"/>
    <w:rsid w:val="00B175F9"/>
    <w:rsid w:val="00B45452"/>
    <w:rsid w:val="00B5129B"/>
    <w:rsid w:val="00B53268"/>
    <w:rsid w:val="00B967EC"/>
    <w:rsid w:val="00BB04FE"/>
    <w:rsid w:val="00BE124D"/>
    <w:rsid w:val="00BE4C77"/>
    <w:rsid w:val="00BE75FB"/>
    <w:rsid w:val="00BF0604"/>
    <w:rsid w:val="00BF43B2"/>
    <w:rsid w:val="00C03DC6"/>
    <w:rsid w:val="00C05933"/>
    <w:rsid w:val="00C13B0F"/>
    <w:rsid w:val="00C32A40"/>
    <w:rsid w:val="00C32D9C"/>
    <w:rsid w:val="00C33D65"/>
    <w:rsid w:val="00C40C9A"/>
    <w:rsid w:val="00C43457"/>
    <w:rsid w:val="00C51036"/>
    <w:rsid w:val="00C618F0"/>
    <w:rsid w:val="00C73B6F"/>
    <w:rsid w:val="00C82818"/>
    <w:rsid w:val="00C94671"/>
    <w:rsid w:val="00C97682"/>
    <w:rsid w:val="00CA0442"/>
    <w:rsid w:val="00CC767C"/>
    <w:rsid w:val="00CC7A13"/>
    <w:rsid w:val="00CE54D7"/>
    <w:rsid w:val="00CF4E28"/>
    <w:rsid w:val="00D00552"/>
    <w:rsid w:val="00D06B6D"/>
    <w:rsid w:val="00D14EBA"/>
    <w:rsid w:val="00D16B01"/>
    <w:rsid w:val="00D171B6"/>
    <w:rsid w:val="00D31EEB"/>
    <w:rsid w:val="00D34317"/>
    <w:rsid w:val="00D34BEF"/>
    <w:rsid w:val="00D37588"/>
    <w:rsid w:val="00D43347"/>
    <w:rsid w:val="00D6569E"/>
    <w:rsid w:val="00D82D8B"/>
    <w:rsid w:val="00D873FE"/>
    <w:rsid w:val="00DA34DF"/>
    <w:rsid w:val="00DA5913"/>
    <w:rsid w:val="00DA7A9F"/>
    <w:rsid w:val="00DB6002"/>
    <w:rsid w:val="00DE2928"/>
    <w:rsid w:val="00DE45BE"/>
    <w:rsid w:val="00DE4DBB"/>
    <w:rsid w:val="00DF66D0"/>
    <w:rsid w:val="00E026A8"/>
    <w:rsid w:val="00E06C27"/>
    <w:rsid w:val="00E11239"/>
    <w:rsid w:val="00E25518"/>
    <w:rsid w:val="00E263F5"/>
    <w:rsid w:val="00E327F1"/>
    <w:rsid w:val="00E438DB"/>
    <w:rsid w:val="00E45EFE"/>
    <w:rsid w:val="00E5466D"/>
    <w:rsid w:val="00E606A1"/>
    <w:rsid w:val="00E722FA"/>
    <w:rsid w:val="00E731F0"/>
    <w:rsid w:val="00E97C34"/>
    <w:rsid w:val="00EA0F1E"/>
    <w:rsid w:val="00EC6FB2"/>
    <w:rsid w:val="00ED0936"/>
    <w:rsid w:val="00ED291D"/>
    <w:rsid w:val="00ED5CBE"/>
    <w:rsid w:val="00ED772F"/>
    <w:rsid w:val="00EF4D27"/>
    <w:rsid w:val="00F17B1C"/>
    <w:rsid w:val="00F222EE"/>
    <w:rsid w:val="00F5783D"/>
    <w:rsid w:val="00F60027"/>
    <w:rsid w:val="00F60C70"/>
    <w:rsid w:val="00F730BE"/>
    <w:rsid w:val="00F755FC"/>
    <w:rsid w:val="00F82E5B"/>
    <w:rsid w:val="00F86695"/>
    <w:rsid w:val="00F96D80"/>
    <w:rsid w:val="00FD10CF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4ED1-07C5-4282-B1AE-C98E319C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</cp:lastModifiedBy>
  <cp:revision>190</cp:revision>
  <cp:lastPrinted>2025-02-19T10:18:00Z</cp:lastPrinted>
  <dcterms:created xsi:type="dcterms:W3CDTF">2021-03-15T09:04:00Z</dcterms:created>
  <dcterms:modified xsi:type="dcterms:W3CDTF">2025-03-26T14:35:00Z</dcterms:modified>
</cp:coreProperties>
</file>